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6D94" w:rsidRPr="00905CAE" w:rsidRDefault="006A20A0" w:rsidP="00A249E5">
      <w:pPr>
        <w:spacing w:afterLines="50" w:after="156" w:line="300" w:lineRule="auto"/>
        <w:jc w:val="center"/>
        <w:rPr>
          <w:b/>
        </w:rPr>
      </w:pPr>
      <w:r w:rsidRPr="00A249E5">
        <w:rPr>
          <w:b/>
          <w:sz w:val="28"/>
        </w:rPr>
        <w:t>挖矿病毒</w:t>
      </w:r>
      <w:r w:rsidR="003C67BC">
        <w:rPr>
          <w:rFonts w:hint="eastAsia"/>
          <w:b/>
          <w:sz w:val="28"/>
        </w:rPr>
        <w:t>操作</w:t>
      </w:r>
      <w:r w:rsidR="00ED0C72">
        <w:rPr>
          <w:rFonts w:hint="eastAsia"/>
          <w:b/>
          <w:sz w:val="28"/>
        </w:rPr>
        <w:t>指南</w:t>
      </w:r>
    </w:p>
    <w:p w:rsidR="00C24B35" w:rsidRPr="00C32AF8" w:rsidRDefault="00C32AF8" w:rsidP="00C32AF8">
      <w:pPr>
        <w:pStyle w:val="1"/>
        <w:spacing w:before="156" w:after="156"/>
      </w:pPr>
      <w:r>
        <w:rPr>
          <w:rFonts w:hint="eastAsia"/>
        </w:rPr>
        <w:t>一、</w:t>
      </w:r>
      <w:r w:rsidR="00C24B35" w:rsidRPr="00C32AF8">
        <w:rPr>
          <w:rFonts w:hint="eastAsia"/>
        </w:rPr>
        <w:t>使用专</w:t>
      </w:r>
      <w:proofErr w:type="gramStart"/>
      <w:r w:rsidR="00C24B35" w:rsidRPr="00C32AF8">
        <w:rPr>
          <w:rFonts w:hint="eastAsia"/>
        </w:rPr>
        <w:t>杀工具</w:t>
      </w:r>
      <w:proofErr w:type="gramEnd"/>
      <w:r w:rsidR="00C24B35" w:rsidRPr="00C32AF8">
        <w:rPr>
          <w:rFonts w:hint="eastAsia"/>
        </w:rPr>
        <w:t>进行查杀</w:t>
      </w:r>
    </w:p>
    <w:p w:rsidR="00C24B35" w:rsidRDefault="00C24B35" w:rsidP="00A249E5">
      <w:pPr>
        <w:pStyle w:val="a3"/>
        <w:numPr>
          <w:ilvl w:val="0"/>
          <w:numId w:val="1"/>
        </w:numPr>
        <w:spacing w:line="300" w:lineRule="auto"/>
        <w:ind w:firstLineChars="0"/>
      </w:pPr>
      <w:r>
        <w:rPr>
          <w:rFonts w:hint="eastAsia"/>
        </w:rPr>
        <w:t>解压缩</w:t>
      </w:r>
      <w:r w:rsidR="00B84403">
        <w:rPr>
          <w:rFonts w:hint="eastAsia"/>
        </w:rPr>
        <w:t>“永恒之蓝下载器木马专杀工具”，双击运行“</w:t>
      </w:r>
      <w:r w:rsidR="00B84403">
        <w:rPr>
          <w:rFonts w:hint="eastAsia"/>
        </w:rPr>
        <w:t>Focus_Pack.exe</w:t>
      </w:r>
      <w:r w:rsidR="00B84403">
        <w:rPr>
          <w:rFonts w:hint="eastAsia"/>
        </w:rPr>
        <w:t>”程序。</w:t>
      </w:r>
    </w:p>
    <w:p w:rsidR="00B84403" w:rsidRDefault="00B84403" w:rsidP="00A249E5">
      <w:pPr>
        <w:pStyle w:val="a3"/>
        <w:numPr>
          <w:ilvl w:val="0"/>
          <w:numId w:val="1"/>
        </w:numPr>
        <w:spacing w:line="300" w:lineRule="auto"/>
        <w:ind w:firstLineChars="0"/>
      </w:pPr>
      <w:r>
        <w:rPr>
          <w:rFonts w:hint="eastAsia"/>
        </w:rPr>
        <w:t>选择“全盘扫描”，开始扫描。</w:t>
      </w:r>
      <w:r w:rsidR="00597689">
        <w:rPr>
          <w:rFonts w:hint="eastAsia"/>
        </w:rPr>
        <w:t>下图中，内容显示为检测到的病毒样本。其中带有“</w:t>
      </w:r>
      <w:proofErr w:type="spellStart"/>
      <w:r w:rsidR="00597689">
        <w:t>wannacrypt</w:t>
      </w:r>
      <w:proofErr w:type="spellEnd"/>
      <w:r w:rsidR="00597689">
        <w:rPr>
          <w:rFonts w:hint="eastAsia"/>
        </w:rPr>
        <w:t>”、“</w:t>
      </w:r>
      <w:proofErr w:type="spellStart"/>
      <w:r w:rsidR="00597689">
        <w:t>wannamine</w:t>
      </w:r>
      <w:proofErr w:type="spellEnd"/>
      <w:r w:rsidR="00597689">
        <w:rPr>
          <w:rFonts w:hint="eastAsia"/>
        </w:rPr>
        <w:t>”等标识的为挖矿病毒。</w:t>
      </w:r>
    </w:p>
    <w:p w:rsidR="00A249E5" w:rsidRDefault="00A249E5" w:rsidP="00A249E5">
      <w:pPr>
        <w:pStyle w:val="a3"/>
        <w:spacing w:line="300" w:lineRule="auto"/>
        <w:ind w:left="360" w:firstLineChars="0" w:firstLine="0"/>
        <w:jc w:val="center"/>
      </w:pPr>
      <w:r w:rsidRPr="00A81AD7">
        <w:rPr>
          <w:noProof/>
        </w:rPr>
        <w:drawing>
          <wp:inline distT="0" distB="0" distL="0" distR="0" wp14:anchorId="3279005E" wp14:editId="670FD8FB">
            <wp:extent cx="4369151" cy="3276600"/>
            <wp:effectExtent l="0" t="0" r="0" b="0"/>
            <wp:docPr id="1" name="图片 1" descr="C:\Users\chennan\Documents\Tencent Files\708997044\FileRecv\MobileFile\IMG_6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ennan\Documents\Tencent Files\708997044\FileRecv\MobileFile\IMG_61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59" cy="3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689" w:rsidRDefault="00A249E5" w:rsidP="00A249E5">
      <w:pPr>
        <w:pStyle w:val="a3"/>
        <w:numPr>
          <w:ilvl w:val="0"/>
          <w:numId w:val="1"/>
        </w:numPr>
        <w:spacing w:line="300" w:lineRule="auto"/>
        <w:ind w:firstLineChars="0"/>
      </w:pPr>
      <w:r>
        <w:rPr>
          <w:rFonts w:hint="eastAsia"/>
        </w:rPr>
        <w:t>对于检测到的病毒样本，点击“一键清理到隔离区”</w:t>
      </w:r>
    </w:p>
    <w:p w:rsidR="00B84403" w:rsidRDefault="00A249E5" w:rsidP="00A249E5">
      <w:pPr>
        <w:pStyle w:val="a3"/>
        <w:spacing w:line="300" w:lineRule="auto"/>
        <w:ind w:left="360" w:firstLineChars="0" w:firstLine="0"/>
        <w:jc w:val="center"/>
      </w:pPr>
      <w:r>
        <w:rPr>
          <w:noProof/>
        </w:rPr>
        <w:drawing>
          <wp:inline distT="0" distB="0" distL="0" distR="0" wp14:anchorId="66041648" wp14:editId="45D7C716">
            <wp:extent cx="4081146" cy="3509923"/>
            <wp:effectExtent l="0" t="0" r="0" b="0"/>
            <wp:docPr id="9" name="图片 9" descr="C:\Users\ADMINI~1\AppData\Local\Temp\1640659122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~1\AppData\Local\Temp\1640659122(1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112" cy="351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49E5" w:rsidRDefault="00A249E5" w:rsidP="00A249E5">
      <w:pPr>
        <w:pStyle w:val="a3"/>
        <w:numPr>
          <w:ilvl w:val="0"/>
          <w:numId w:val="1"/>
        </w:numPr>
        <w:spacing w:line="300" w:lineRule="auto"/>
        <w:ind w:firstLineChars="0"/>
      </w:pPr>
      <w:r>
        <w:rPr>
          <w:rFonts w:hint="eastAsia"/>
        </w:rPr>
        <w:lastRenderedPageBreak/>
        <w:t>打开</w:t>
      </w:r>
      <w:r>
        <w:rPr>
          <w:rFonts w:hint="eastAsia"/>
        </w:rPr>
        <w:t xml:space="preserve"> </w:t>
      </w:r>
      <w:r>
        <w:rPr>
          <w:rFonts w:hint="eastAsia"/>
        </w:rPr>
        <w:t>“隔离区”，可选择清除相关病毒。</w:t>
      </w:r>
    </w:p>
    <w:p w:rsidR="00597689" w:rsidRDefault="00A249E5" w:rsidP="00A249E5">
      <w:pPr>
        <w:spacing w:line="300" w:lineRule="auto"/>
        <w:jc w:val="center"/>
      </w:pPr>
      <w:r>
        <w:rPr>
          <w:noProof/>
        </w:rPr>
        <w:drawing>
          <wp:inline distT="0" distB="0" distL="0" distR="0" wp14:anchorId="01FD654C" wp14:editId="7123C0F7">
            <wp:extent cx="4800600" cy="3683285"/>
            <wp:effectExtent l="0" t="0" r="0" b="0"/>
            <wp:docPr id="10" name="图片 10" descr="C:\Users\Administrator\Documents\Tencent Files\708997044\FileRecv\MobileFile\247F395F6964996752F780CF3B5888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ocuments\Tencent Files\708997044\FileRecv\MobileFile\247F395F6964996752F780CF3B58885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960" cy="3682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4B35" w:rsidRPr="00C32AF8" w:rsidRDefault="00C32AF8" w:rsidP="00C32AF8">
      <w:pPr>
        <w:pStyle w:val="1"/>
        <w:spacing w:before="156" w:after="156"/>
      </w:pPr>
      <w:r>
        <w:rPr>
          <w:rFonts w:hint="eastAsia"/>
        </w:rPr>
        <w:t>二、</w:t>
      </w:r>
      <w:r w:rsidR="00EE2001">
        <w:rPr>
          <w:rFonts w:hint="eastAsia"/>
        </w:rPr>
        <w:t>关闭</w:t>
      </w:r>
      <w:r w:rsidR="00C24B35" w:rsidRPr="00C32AF8">
        <w:rPr>
          <w:rFonts w:hint="eastAsia"/>
        </w:rPr>
        <w:t>445</w:t>
      </w:r>
      <w:r w:rsidR="00C24B35" w:rsidRPr="00C32AF8">
        <w:rPr>
          <w:rFonts w:hint="eastAsia"/>
        </w:rPr>
        <w:t>端口</w:t>
      </w:r>
    </w:p>
    <w:p w:rsidR="00EE2001" w:rsidRDefault="00EE2001" w:rsidP="00EE2001">
      <w:pPr>
        <w:spacing w:line="300" w:lineRule="auto"/>
      </w:pPr>
      <w:r>
        <w:rPr>
          <w:rFonts w:hint="eastAsia"/>
        </w:rPr>
        <w:t>解压缩“</w:t>
      </w:r>
      <w:r w:rsidRPr="00EE2001">
        <w:rPr>
          <w:rFonts w:hint="eastAsia"/>
        </w:rPr>
        <w:t>永恒之蓝漏洞端口关闭工具</w:t>
      </w:r>
      <w:proofErr w:type="spellStart"/>
      <w:r w:rsidRPr="00EE2001">
        <w:rPr>
          <w:rFonts w:hint="eastAsia"/>
        </w:rPr>
        <w:t>EternalBlueBat</w:t>
      </w:r>
      <w:proofErr w:type="spellEnd"/>
      <w:r>
        <w:rPr>
          <w:rFonts w:hint="eastAsia"/>
        </w:rPr>
        <w:t>”双击</w:t>
      </w:r>
      <w:r w:rsidR="00796034">
        <w:rPr>
          <w:rFonts w:hint="eastAsia"/>
        </w:rPr>
        <w:t xml:space="preserve"> </w:t>
      </w:r>
      <w:r w:rsidR="00796034">
        <w:t xml:space="preserve">  </w:t>
      </w:r>
      <w:r>
        <w:rPr>
          <w:rFonts w:hint="eastAsia"/>
        </w:rPr>
        <w:t>执行我</w:t>
      </w:r>
      <w:r>
        <w:rPr>
          <w:rFonts w:hint="eastAsia"/>
        </w:rPr>
        <w:t>.</w:t>
      </w:r>
      <w:r>
        <w:t>bat</w:t>
      </w:r>
    </w:p>
    <w:p w:rsidR="00EE2001" w:rsidRDefault="00EE2001" w:rsidP="00EE2001">
      <w:pPr>
        <w:spacing w:line="300" w:lineRule="auto"/>
      </w:pPr>
    </w:p>
    <w:p w:rsidR="00905CAE" w:rsidRDefault="00EE2001" w:rsidP="00EE2001">
      <w:pPr>
        <w:spacing w:line="300" w:lineRule="auto"/>
      </w:pPr>
      <w:r>
        <w:rPr>
          <w:rFonts w:hint="eastAsia"/>
        </w:rPr>
        <w:t>三</w:t>
      </w:r>
      <w:r w:rsidR="00FE60A8">
        <w:rPr>
          <w:rFonts w:hint="eastAsia"/>
        </w:rPr>
        <w:t>、</w:t>
      </w:r>
      <w:r w:rsidR="00905CAE">
        <w:rPr>
          <w:rFonts w:hint="eastAsia"/>
        </w:rPr>
        <w:t>病毒的防范</w:t>
      </w:r>
    </w:p>
    <w:p w:rsidR="00EE2001" w:rsidRDefault="00EE2001" w:rsidP="00EE2001">
      <w:r>
        <w:rPr>
          <w:rFonts w:hint="eastAsia"/>
        </w:rPr>
        <w:t>（</w:t>
      </w:r>
      <w:r>
        <w:t>1</w:t>
      </w:r>
      <w:r>
        <w:t>）检查是否安装了杀毒软件，并更新病毒库，能实时防护。</w:t>
      </w:r>
    </w:p>
    <w:p w:rsidR="00EE2001" w:rsidRDefault="00EE2001" w:rsidP="00EE2001">
      <w:r>
        <w:rPr>
          <w:rFonts w:hint="eastAsia"/>
        </w:rPr>
        <w:t>计算机必须安装并正确使用杀毒软件。服务器可安装学校提供的</w:t>
      </w:r>
      <w:proofErr w:type="gramStart"/>
      <w:r>
        <w:rPr>
          <w:rFonts w:hint="eastAsia"/>
        </w:rPr>
        <w:t>天融信</w:t>
      </w:r>
      <w:proofErr w:type="gramEnd"/>
      <w:r>
        <w:rPr>
          <w:rFonts w:hint="eastAsia"/>
        </w:rPr>
        <w:t>杀毒软件，地址：</w:t>
      </w:r>
      <w:r>
        <w:t>sd.suda.edu.cn</w:t>
      </w:r>
      <w:r>
        <w:t>，原有的</w:t>
      </w:r>
      <w:r>
        <w:t>nod32</w:t>
      </w:r>
      <w:r>
        <w:t>杀毒软件服务已到期，不再更新。</w:t>
      </w:r>
    </w:p>
    <w:p w:rsidR="00EE2001" w:rsidRDefault="00EE2001" w:rsidP="00EE2001">
      <w:r w:rsidRPr="00743D7F">
        <w:rPr>
          <w:rFonts w:hint="eastAsia"/>
        </w:rPr>
        <w:t>对普通计算机，可安装“火绒”等免费杀毒软件。火绒下载：</w:t>
      </w:r>
      <w:hyperlink r:id="rId11" w:history="1">
        <w:r w:rsidRPr="00524AD6">
          <w:rPr>
            <w:rStyle w:val="aa"/>
          </w:rPr>
          <w:t>https://www.huorong.cn/</w:t>
        </w:r>
      </w:hyperlink>
      <w:r w:rsidRPr="00743D7F">
        <w:t>。</w:t>
      </w:r>
    </w:p>
    <w:p w:rsidR="00EE2001" w:rsidRDefault="00EE2001" w:rsidP="00EE2001">
      <w:r>
        <w:rPr>
          <w:rFonts w:hint="eastAsia"/>
        </w:rPr>
        <w:t>也可以是</w:t>
      </w:r>
      <w:r>
        <w:rPr>
          <w:rFonts w:hint="eastAsia"/>
        </w:rPr>
        <w:t>3</w:t>
      </w:r>
      <w:r>
        <w:t>60</w:t>
      </w:r>
      <w:r>
        <w:rPr>
          <w:rFonts w:hint="eastAsia"/>
        </w:rPr>
        <w:t>，但是不建议</w:t>
      </w:r>
    </w:p>
    <w:p w:rsidR="00EE2001" w:rsidRDefault="00EE2001" w:rsidP="00EE2001">
      <w:r>
        <w:rPr>
          <w:rFonts w:hint="eastAsia"/>
        </w:rPr>
        <w:t>（</w:t>
      </w:r>
      <w:r>
        <w:rPr>
          <w:rFonts w:hint="eastAsia"/>
        </w:rPr>
        <w:t>2</w:t>
      </w:r>
      <w:r>
        <w:t>）</w:t>
      </w:r>
      <w:r>
        <w:rPr>
          <w:rFonts w:hint="eastAsia"/>
        </w:rPr>
        <w:t>使用上述杀毒软件全盘杀毒</w:t>
      </w:r>
    </w:p>
    <w:p w:rsidR="00FE60A8" w:rsidRDefault="00EE2001" w:rsidP="00FE60A8">
      <w:pPr>
        <w:pStyle w:val="1"/>
        <w:spacing w:before="156" w:after="156"/>
      </w:pPr>
      <w:r>
        <w:rPr>
          <w:rFonts w:hint="eastAsia"/>
        </w:rPr>
        <w:t>四</w:t>
      </w:r>
      <w:r w:rsidR="00FE60A8">
        <w:rPr>
          <w:rFonts w:hint="eastAsia"/>
        </w:rPr>
        <w:t>、安全工具</w:t>
      </w:r>
      <w:bookmarkStart w:id="0" w:name="_GoBack"/>
      <w:bookmarkEnd w:id="0"/>
    </w:p>
    <w:p w:rsidR="00FE60A8" w:rsidRDefault="00FE60A8" w:rsidP="00FE60A8">
      <w:r>
        <w:rPr>
          <w:rFonts w:hint="eastAsia"/>
        </w:rPr>
        <w:t xml:space="preserve">1. </w:t>
      </w:r>
      <w:r>
        <w:rPr>
          <w:rFonts w:hint="eastAsia"/>
        </w:rPr>
        <w:t>挖矿病毒专杀工具：</w:t>
      </w:r>
    </w:p>
    <w:p w:rsidR="00FE60A8" w:rsidRDefault="00FE60A8" w:rsidP="00FE60A8">
      <w:r>
        <w:object w:dxaOrig="3315" w:dyaOrig="8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5.75pt;height:42pt" o:ole="">
            <v:imagedata r:id="rId12" o:title=""/>
          </v:shape>
          <o:OLEObject Type="Embed" ProgID="Package" ShapeID="_x0000_i1025" DrawAspect="Content" ObjectID="_1703071557" r:id="rId13"/>
        </w:object>
      </w:r>
    </w:p>
    <w:p w:rsidR="00FE60A8" w:rsidRDefault="00FE60A8" w:rsidP="00FE60A8">
      <w:r>
        <w:rPr>
          <w:rFonts w:hint="eastAsia"/>
        </w:rPr>
        <w:t>2. 445</w:t>
      </w:r>
      <w:r>
        <w:rPr>
          <w:rFonts w:hint="eastAsia"/>
        </w:rPr>
        <w:t>端口关闭工具：</w:t>
      </w:r>
      <w:r>
        <w:rPr>
          <w:rFonts w:hint="eastAsia"/>
        </w:rPr>
        <w:t xml:space="preserve"> </w:t>
      </w:r>
    </w:p>
    <w:p w:rsidR="00B65A10" w:rsidRDefault="00FE60A8" w:rsidP="00FE60A8">
      <w:r>
        <w:object w:dxaOrig="4666" w:dyaOrig="841">
          <v:shape id="_x0000_i1026" type="#_x0000_t75" style="width:233.25pt;height:42pt" o:ole="">
            <v:imagedata r:id="rId14" o:title=""/>
          </v:shape>
          <o:OLEObject Type="Embed" ProgID="Package" ShapeID="_x0000_i1026" DrawAspect="Content" ObjectID="_1703071558" r:id="rId15"/>
        </w:object>
      </w:r>
    </w:p>
    <w:p w:rsidR="00B65A10" w:rsidRPr="00FE60A8" w:rsidRDefault="00B65A10" w:rsidP="00FE60A8">
      <w:pPr>
        <w:rPr>
          <w:rFonts w:hint="eastAsia"/>
        </w:rPr>
      </w:pPr>
      <w:r>
        <w:rPr>
          <w:rFonts w:hint="eastAsia"/>
        </w:rPr>
        <w:t>以上两个软件复制到任何一个文件夹中，比如桌面，然后解压缩即可使用</w:t>
      </w:r>
    </w:p>
    <w:sectPr w:rsidR="00B65A10" w:rsidRPr="00FE60A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61610" w:rsidRDefault="00661610" w:rsidP="00597689">
      <w:r>
        <w:separator/>
      </w:r>
    </w:p>
  </w:endnote>
  <w:endnote w:type="continuationSeparator" w:id="0">
    <w:p w:rsidR="00661610" w:rsidRDefault="00661610" w:rsidP="005976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61610" w:rsidRDefault="00661610" w:rsidP="00597689">
      <w:r>
        <w:separator/>
      </w:r>
    </w:p>
  </w:footnote>
  <w:footnote w:type="continuationSeparator" w:id="0">
    <w:p w:rsidR="00661610" w:rsidRDefault="00661610" w:rsidP="005976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A380620"/>
    <w:multiLevelType w:val="hybridMultilevel"/>
    <w:tmpl w:val="77987256"/>
    <w:lvl w:ilvl="0" w:tplc="E7B47CC0">
      <w:start w:val="1"/>
      <w:numFmt w:val="decimal"/>
      <w:lvlText w:val="%1."/>
      <w:lvlJc w:val="left"/>
      <w:pPr>
        <w:ind w:left="360" w:hanging="360"/>
      </w:pPr>
      <w:rPr>
        <w:rFonts w:asciiTheme="minorHAnsi" w:hAnsiTheme="minorHAnsi" w:cstheme="minorBidi"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ABC3908"/>
    <w:multiLevelType w:val="hybridMultilevel"/>
    <w:tmpl w:val="A66C1F1C"/>
    <w:lvl w:ilvl="0" w:tplc="99585E64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D67748D"/>
    <w:multiLevelType w:val="hybridMultilevel"/>
    <w:tmpl w:val="EC40D25C"/>
    <w:lvl w:ilvl="0" w:tplc="676E820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66B212A3"/>
    <w:multiLevelType w:val="hybridMultilevel"/>
    <w:tmpl w:val="92404F12"/>
    <w:lvl w:ilvl="0" w:tplc="FA82FC44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Bidi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78E37085"/>
    <w:multiLevelType w:val="hybridMultilevel"/>
    <w:tmpl w:val="737CEA0C"/>
    <w:lvl w:ilvl="0" w:tplc="4E964F3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1EA9"/>
    <w:rsid w:val="00313C79"/>
    <w:rsid w:val="003C67BC"/>
    <w:rsid w:val="004523F3"/>
    <w:rsid w:val="004D17A9"/>
    <w:rsid w:val="00507A48"/>
    <w:rsid w:val="00597689"/>
    <w:rsid w:val="00621EA9"/>
    <w:rsid w:val="00661610"/>
    <w:rsid w:val="006A20A0"/>
    <w:rsid w:val="00796034"/>
    <w:rsid w:val="00905CAE"/>
    <w:rsid w:val="00977E5B"/>
    <w:rsid w:val="00A22A6B"/>
    <w:rsid w:val="00A249E5"/>
    <w:rsid w:val="00AF6D94"/>
    <w:rsid w:val="00B32EAD"/>
    <w:rsid w:val="00B65A10"/>
    <w:rsid w:val="00B84403"/>
    <w:rsid w:val="00BF674E"/>
    <w:rsid w:val="00C24B35"/>
    <w:rsid w:val="00C32AF8"/>
    <w:rsid w:val="00ED0C72"/>
    <w:rsid w:val="00EE2001"/>
    <w:rsid w:val="00F3116A"/>
    <w:rsid w:val="00FB04D0"/>
    <w:rsid w:val="00FE6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5D50683"/>
  <w15:docId w15:val="{8E21FB4B-1298-412B-9999-240CA90424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C32AF8"/>
    <w:pPr>
      <w:keepNext/>
      <w:keepLines/>
      <w:spacing w:beforeLines="50" w:before="50" w:afterLines="50" w:after="50"/>
      <w:outlineLvl w:val="0"/>
    </w:pPr>
    <w:rPr>
      <w:b/>
      <w:bCs/>
      <w:kern w:val="44"/>
      <w:sz w:val="2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C32AF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C32AF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24B35"/>
    <w:pPr>
      <w:ind w:firstLineChars="200" w:firstLine="420"/>
    </w:pPr>
  </w:style>
  <w:style w:type="paragraph" w:styleId="a4">
    <w:name w:val="header"/>
    <w:basedOn w:val="a"/>
    <w:link w:val="a5"/>
    <w:uiPriority w:val="99"/>
    <w:unhideWhenUsed/>
    <w:rsid w:val="0059768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597689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59768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597689"/>
    <w:rPr>
      <w:sz w:val="18"/>
      <w:szCs w:val="18"/>
    </w:rPr>
  </w:style>
  <w:style w:type="paragraph" w:styleId="a8">
    <w:name w:val="Balloon Text"/>
    <w:basedOn w:val="a"/>
    <w:link w:val="a9"/>
    <w:uiPriority w:val="99"/>
    <w:semiHidden/>
    <w:unhideWhenUsed/>
    <w:rsid w:val="00905CAE"/>
    <w:rPr>
      <w:sz w:val="18"/>
      <w:szCs w:val="18"/>
    </w:rPr>
  </w:style>
  <w:style w:type="character" w:customStyle="1" w:styleId="a9">
    <w:name w:val="批注框文本 字符"/>
    <w:basedOn w:val="a0"/>
    <w:link w:val="a8"/>
    <w:uiPriority w:val="99"/>
    <w:semiHidden/>
    <w:rsid w:val="00905CAE"/>
    <w:rPr>
      <w:sz w:val="18"/>
      <w:szCs w:val="18"/>
    </w:rPr>
  </w:style>
  <w:style w:type="character" w:styleId="aa">
    <w:name w:val="Hyperlink"/>
    <w:basedOn w:val="a0"/>
    <w:uiPriority w:val="99"/>
    <w:unhideWhenUsed/>
    <w:rsid w:val="00C32AF8"/>
    <w:rPr>
      <w:color w:val="0000FF" w:themeColor="hyperlink"/>
      <w:u w:val="single"/>
    </w:rPr>
  </w:style>
  <w:style w:type="character" w:customStyle="1" w:styleId="10">
    <w:name w:val="标题 1 字符"/>
    <w:basedOn w:val="a0"/>
    <w:link w:val="1"/>
    <w:uiPriority w:val="9"/>
    <w:rsid w:val="00C32AF8"/>
    <w:rPr>
      <w:b/>
      <w:bCs/>
      <w:kern w:val="44"/>
      <w:sz w:val="24"/>
      <w:szCs w:val="44"/>
    </w:rPr>
  </w:style>
  <w:style w:type="character" w:customStyle="1" w:styleId="20">
    <w:name w:val="标题 2 字符"/>
    <w:basedOn w:val="a0"/>
    <w:link w:val="2"/>
    <w:uiPriority w:val="9"/>
    <w:rsid w:val="00C32AF8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C32AF8"/>
    <w:rPr>
      <w:b/>
      <w:bCs/>
      <w:sz w:val="32"/>
      <w:szCs w:val="32"/>
    </w:rPr>
  </w:style>
  <w:style w:type="paragraph" w:styleId="TOC">
    <w:name w:val="TOC Heading"/>
    <w:basedOn w:val="1"/>
    <w:next w:val="a"/>
    <w:uiPriority w:val="39"/>
    <w:semiHidden/>
    <w:unhideWhenUsed/>
    <w:qFormat/>
    <w:rsid w:val="00FE60A8"/>
    <w:pPr>
      <w:widowControl/>
      <w:spacing w:beforeLines="0" w:before="480" w:afterLines="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TOC1">
    <w:name w:val="toc 1"/>
    <w:basedOn w:val="a"/>
    <w:next w:val="a"/>
    <w:autoRedefine/>
    <w:uiPriority w:val="39"/>
    <w:unhideWhenUsed/>
    <w:rsid w:val="00FE60A8"/>
  </w:style>
  <w:style w:type="character" w:styleId="ab">
    <w:name w:val="FollowedHyperlink"/>
    <w:basedOn w:val="a0"/>
    <w:uiPriority w:val="99"/>
    <w:semiHidden/>
    <w:unhideWhenUsed/>
    <w:rsid w:val="00507A48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74090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oleObject" Target="embeddings/oleObject1.bin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huorong.cn/" TargetMode="External"/><Relationship Id="rId5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5A3FEF-B7B0-4075-BFB3-7F84FD095A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87</Words>
  <Characters>499</Characters>
  <Application>Microsoft Office Word</Application>
  <DocSecurity>0</DocSecurity>
  <Lines>4</Lines>
  <Paragraphs>1</Paragraphs>
  <ScaleCrop>false</ScaleCrop>
  <Company>P R C</Company>
  <LinksUpToDate>false</LinksUpToDate>
  <CharactersWithSpaces>585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LY</cp:lastModifiedBy>
  <cp:revision>6</cp:revision>
  <dcterms:created xsi:type="dcterms:W3CDTF">2022-01-06T02:01:00Z</dcterms:created>
  <dcterms:modified xsi:type="dcterms:W3CDTF">2022-01-07T06:39:00Z</dcterms:modified>
</cp:coreProperties>
</file>